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630" w:rsidRDefault="00401630" w:rsidP="00401630">
      <w:pPr>
        <w:pStyle w:val="NormalnyWeb"/>
      </w:pPr>
      <w:r>
        <w:t>W załącznikach udostępniamy listę osób po pozytywnej weryfikacji, zakwalifikowanych do otrzymania dotacji na modernizację źródła ciepła na 201</w:t>
      </w:r>
      <w:r>
        <w:t>8</w:t>
      </w:r>
      <w:r>
        <w:t xml:space="preserve"> rok, oraz listę rezerwową.  Zgodnie z „Regulaminem udzielania dotacji na modernizację źródła ciepła  w budownictwie indywidualnym  w ramach Programu ograniczenia niskiej emisji dla Gminy Istebna na lata 2017 – 2022”, miejsce na liście wynika z kolejności składania wniosków. Wszystkie osoby znajdujące się na głównej liście zostaną poinformowane o terminie oraz dokumentach wymaganych do podpisania umowy z Gminą Istebna, określającej warunki udzielenia dotacji.</w:t>
      </w:r>
    </w:p>
    <w:p w:rsidR="00401630" w:rsidRDefault="00401630" w:rsidP="00401630">
      <w:pPr>
        <w:pStyle w:val="NormalnyWeb"/>
      </w:pPr>
      <w:r>
        <w:rPr>
          <w:rStyle w:val="Pogrubienie"/>
        </w:rPr>
        <w:t>UWAGA! Nie należy wymieniać kotła przed podpisaniem umowy o dotację! Gmina może udzielić dofinansowania tylko do kosztów poniesionych po podpisaniu umowy z każdym z Inwestorów.</w:t>
      </w:r>
    </w:p>
    <w:p w:rsidR="00401630" w:rsidRPr="008934FB" w:rsidRDefault="00401630" w:rsidP="00401630">
      <w:pPr>
        <w:pStyle w:val="NormalnyWeb"/>
        <w:rPr>
          <w:b/>
          <w:sz w:val="28"/>
        </w:rPr>
      </w:pPr>
      <w:r w:rsidRPr="008934FB">
        <w:rPr>
          <w:b/>
          <w:sz w:val="28"/>
          <w:u w:val="single"/>
        </w:rPr>
        <w:t>Warunkiem zawarcia umów z mieszkańcami jest otrzymanie środków z Wojewódzkiego Funduszu Ochrony Środowiska i Gospodarki Wodnej w Katowicach.</w:t>
      </w:r>
      <w:r w:rsidRPr="008934FB">
        <w:rPr>
          <w:b/>
          <w:sz w:val="28"/>
        </w:rPr>
        <w:t xml:space="preserve"> </w:t>
      </w:r>
    </w:p>
    <w:p w:rsidR="00401630" w:rsidRDefault="00401630" w:rsidP="00401630">
      <w:pPr>
        <w:pStyle w:val="NormalnyWeb"/>
      </w:pPr>
      <w:r>
        <w:t>W przypadku rezygnacji Inwestora z listy głównej lub niespełnienia warunków określonych w Regulaminie, do podpisania umowy zostaną zaproszone osoby znajdujące się na liście rezerwowej.</w:t>
      </w:r>
    </w:p>
    <w:p w:rsidR="00135172" w:rsidRDefault="00135172" w:rsidP="00401630">
      <w:pPr>
        <w:pStyle w:val="NormalnyWeb"/>
      </w:pPr>
      <w:r>
        <w:t>Równocześnie informujemy, że w przypadku nie zakwalifikowania się do otrzymania dotacji z Urzędu Gminy istnieje możliwość ubiegania się o dotację na wymianę kotła bezpośrednio w Wojewódzkim Funduszu Ochrony Środowiska i Gospodarki Wodnej w Katowicach</w:t>
      </w:r>
      <w:r w:rsidR="008934FB">
        <w:t xml:space="preserve"> w ramach programu SMOG STOP. Informacje o programie SMOG STOP można uzyskać pod adresem </w:t>
      </w:r>
      <w:hyperlink r:id="rId4" w:history="1">
        <w:r w:rsidR="008934FB" w:rsidRPr="003A10BD">
          <w:rPr>
            <w:rStyle w:val="Hipercze"/>
          </w:rPr>
          <w:t>https://www.wfosigw.katowice.pl/</w:t>
        </w:r>
      </w:hyperlink>
      <w:r w:rsidR="008934FB">
        <w:t xml:space="preserve"> oraz w Urzędzie Gminy w pok. 203.</w:t>
      </w:r>
    </w:p>
    <w:p w:rsidR="00401630" w:rsidRDefault="00401630">
      <w:bookmarkStart w:id="0" w:name="_GoBack"/>
      <w:bookmarkEnd w:id="0"/>
    </w:p>
    <w:sectPr w:rsidR="00401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30"/>
    <w:rsid w:val="00135172"/>
    <w:rsid w:val="00401630"/>
    <w:rsid w:val="0089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A33D"/>
  <w15:chartTrackingRefBased/>
  <w15:docId w15:val="{6303B78D-A310-42D6-938B-5B637196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0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1630"/>
    <w:rPr>
      <w:b/>
      <w:bCs/>
    </w:rPr>
  </w:style>
  <w:style w:type="character" w:styleId="Hipercze">
    <w:name w:val="Hyperlink"/>
    <w:basedOn w:val="Domylnaczcionkaakapitu"/>
    <w:uiPriority w:val="99"/>
    <w:unhideWhenUsed/>
    <w:rsid w:val="008934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34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fosigw.katowi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rafal.kocon@istebna.eu</dc:creator>
  <cp:keywords/>
  <dc:description/>
  <cp:lastModifiedBy>rafal.kocon@istebna.eu</cp:lastModifiedBy>
  <cp:revision>2</cp:revision>
  <dcterms:created xsi:type="dcterms:W3CDTF">2018-04-13T05:33:00Z</dcterms:created>
  <dcterms:modified xsi:type="dcterms:W3CDTF">2018-04-13T05:46:00Z</dcterms:modified>
</cp:coreProperties>
</file>